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6D" w:rsidRPr="00087BDA" w:rsidRDefault="00A3096D" w:rsidP="00A3096D">
      <w:pPr>
        <w:jc w:val="both"/>
        <w:rPr>
          <w:rFonts w:ascii="Times New Roman" w:eastAsia="DFKai-SB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致：</w:t>
      </w:r>
      <w:bookmarkStart w:id="0" w:name="_GoBack"/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正在内地</w:t>
      </w:r>
      <w:r w:rsidRPr="007A2C5E">
        <w:rPr>
          <w:rFonts w:ascii="Times New Roman" w:eastAsia="宋体" w:hAnsi="Times New Roman" w:cs="Times New Roman" w:hint="eastAsia"/>
          <w:szCs w:val="24"/>
          <w:lang w:eastAsia="zh-CN"/>
        </w:rPr>
        <w:t>指定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院校修读本科课程的香港学生</w:t>
      </w:r>
      <w:bookmarkEnd w:id="0"/>
    </w:p>
    <w:p w:rsidR="00A3096D" w:rsidRPr="00087BDA" w:rsidRDefault="00A3096D" w:rsidP="00A3096D">
      <w:pPr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:rsidR="00A3096D" w:rsidRPr="00087BDA" w:rsidRDefault="00A3096D" w:rsidP="00A3096D">
      <w:pPr>
        <w:jc w:val="center"/>
        <w:rPr>
          <w:rFonts w:ascii="Times New Roman" w:eastAsia="DFKai-SB" w:hAnsi="Times New Roman" w:cs="Times New Roman"/>
          <w:b/>
          <w:szCs w:val="24"/>
          <w:lang w:eastAsia="zh-HK"/>
        </w:rPr>
      </w:pPr>
      <w:r w:rsidRPr="00AB53CC">
        <w:rPr>
          <w:rFonts w:ascii="Times New Roman" w:eastAsia="宋体" w:hAnsi="Times New Roman" w:cs="Times New Roman"/>
          <w:b/>
          <w:szCs w:val="24"/>
          <w:lang w:eastAsia="zh-CN"/>
        </w:rPr>
        <w:t>2019/20</w:t>
      </w:r>
      <w:r w:rsidRPr="00AB53CC">
        <w:rPr>
          <w:rFonts w:ascii="Times New Roman" w:eastAsia="宋体" w:hAnsi="Times New Roman" w:cs="Times New Roman" w:hint="eastAsia"/>
          <w:b/>
          <w:szCs w:val="24"/>
          <w:lang w:eastAsia="zh-CN"/>
        </w:rPr>
        <w:t>「内地大学升学资助计划」</w:t>
      </w:r>
    </w:p>
    <w:p w:rsidR="00A3096D" w:rsidRPr="0091101D" w:rsidRDefault="00A3096D" w:rsidP="00A3096D">
      <w:pPr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:rsidR="00A3096D" w:rsidRDefault="00A3096D" w:rsidP="00A3096D">
      <w:pPr>
        <w:snapToGrid w:val="0"/>
        <w:spacing w:line="320" w:lineRule="atLeast"/>
        <w:ind w:firstLineChars="200" w:firstLine="480"/>
        <w:jc w:val="both"/>
        <w:rPr>
          <w:rFonts w:asciiTheme="minorEastAsia" w:hAnsiTheme="minorEastAsia" w:cs="Times New Roman"/>
          <w:szCs w:val="24"/>
          <w:lang w:eastAsia="zh-CN"/>
        </w:rPr>
      </w:pP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为了向前往内地修读学士学位课程的香港学生提供适切的支持，以及确保学生不会因经济困难而无法获得专上教育的机会，香港特别行政区政府推出了内地大学升学资助计划</w:t>
      </w:r>
      <w:r w:rsidRPr="00AB53CC">
        <w:rPr>
          <w:rFonts w:asciiTheme="minorEastAsia" w:eastAsia="宋体" w:hAnsiTheme="minorEastAsia" w:cs="Times New Roman"/>
          <w:szCs w:val="24"/>
          <w:lang w:eastAsia="zh-CN"/>
        </w:rPr>
        <w:t>(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资助计划</w:t>
      </w:r>
      <w:r w:rsidRPr="00AB53CC">
        <w:rPr>
          <w:rFonts w:asciiTheme="minorEastAsia" w:eastAsia="宋体" w:hAnsiTheme="minorEastAsia" w:cs="Times New Roman"/>
          <w:szCs w:val="24"/>
          <w:lang w:eastAsia="zh-CN"/>
        </w:rPr>
        <w:t>)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。资助计划包括两部份：「经入息审查资助」（每名通过入息审查的学生视</w:t>
      </w:r>
      <w:proofErr w:type="gramStart"/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乎需要</w:t>
      </w:r>
      <w:proofErr w:type="gramEnd"/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可获全额资助或半额资助）和「免入息审查资助」。在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学年，「经入息审查资助」下的全额资助为</w:t>
      </w:r>
      <w:proofErr w:type="gramStart"/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每年港币</w:t>
      </w:r>
      <w:proofErr w:type="gramEnd"/>
      <w:r w:rsidRPr="00AB53CC">
        <w:rPr>
          <w:rFonts w:ascii="Times New Roman" w:eastAsia="宋体" w:hAnsi="Times New Roman" w:cs="Times New Roman"/>
          <w:szCs w:val="24"/>
          <w:lang w:eastAsia="zh-CN"/>
        </w:rPr>
        <w:t>16,800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元，半额资助为</w:t>
      </w:r>
      <w:proofErr w:type="gramStart"/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每年港币</w:t>
      </w:r>
      <w:proofErr w:type="gramEnd"/>
      <w:r w:rsidRPr="00AB53CC">
        <w:rPr>
          <w:rFonts w:ascii="Times New Roman" w:eastAsia="宋体" w:hAnsi="Times New Roman" w:cs="Times New Roman"/>
          <w:szCs w:val="24"/>
          <w:lang w:eastAsia="zh-CN"/>
        </w:rPr>
        <w:t>8,400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元。「免入息审查资助」下的定额资助为</w:t>
      </w:r>
      <w:proofErr w:type="gramStart"/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每年港币</w:t>
      </w:r>
      <w:proofErr w:type="gramEnd"/>
      <w:r w:rsidRPr="00AB53CC">
        <w:rPr>
          <w:rFonts w:ascii="Times New Roman" w:eastAsia="宋体" w:hAnsi="Times New Roman" w:cs="Times New Roman"/>
          <w:szCs w:val="24"/>
          <w:lang w:eastAsia="zh-CN"/>
        </w:rPr>
        <w:t>5,600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元。符合资格的申请人只可在同一学年内，接受「经入息审查资助」或「免入息审查资助」二者其一。计划不设名额上限。</w:t>
      </w:r>
    </w:p>
    <w:p w:rsidR="00A3096D" w:rsidRPr="00087BDA" w:rsidRDefault="00A3096D" w:rsidP="00A3096D">
      <w:pPr>
        <w:jc w:val="both"/>
        <w:rPr>
          <w:rFonts w:ascii="Times New Roman" w:eastAsia="DFKai-SB" w:hAnsi="Times New Roman" w:cs="Times New Roman"/>
          <w:szCs w:val="24"/>
          <w:lang w:eastAsia="zh-HK"/>
        </w:rPr>
      </w:pPr>
    </w:p>
    <w:p w:rsidR="00A3096D" w:rsidRDefault="00A3096D" w:rsidP="00A3096D">
      <w:pPr>
        <w:ind w:leftChars="100" w:left="240" w:firstLineChars="100" w:firstLine="240"/>
        <w:jc w:val="both"/>
        <w:rPr>
          <w:rFonts w:ascii="Times New Roman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符合下列资格的学生可申请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学年「经入息审查资助」：</w:t>
      </w:r>
    </w:p>
    <w:p w:rsidR="00A3096D" w:rsidRPr="00087BDA" w:rsidRDefault="00A3096D" w:rsidP="00A3096D">
      <w:pPr>
        <w:ind w:leftChars="100" w:left="240" w:firstLineChars="100" w:firstLine="240"/>
        <w:jc w:val="both"/>
        <w:rPr>
          <w:rFonts w:ascii="Times New Roman" w:eastAsia="DFKai-SB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(a)</w:t>
      </w:r>
      <w:r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拥有香港居留权或香港入境权，或持单程证来港；</w:t>
      </w:r>
    </w:p>
    <w:p w:rsidR="00A3096D" w:rsidRPr="00087BDA" w:rsidRDefault="00A3096D" w:rsidP="00A3096D">
      <w:pPr>
        <w:ind w:leftChars="100" w:left="240" w:firstLineChars="100" w:firstLine="240"/>
        <w:jc w:val="both"/>
        <w:rPr>
          <w:rFonts w:ascii="Times New Roman" w:eastAsia="DFKai-SB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(b)</w:t>
      </w:r>
      <w:r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在香港接受及完成高中教育，不论是本地或非本地课程；以及</w:t>
      </w:r>
    </w:p>
    <w:p w:rsidR="00A3096D" w:rsidRPr="00087BDA" w:rsidRDefault="00A3096D" w:rsidP="00A3096D">
      <w:pPr>
        <w:ind w:leftChars="100" w:left="240" w:firstLineChars="100" w:firstLine="240"/>
        <w:jc w:val="both"/>
        <w:rPr>
          <w:rFonts w:ascii="Times New Roman" w:eastAsia="DFKai-SB" w:hAnsi="Times New Roman" w:cs="Times New Roman"/>
          <w:szCs w:val="24"/>
          <w:lang w:eastAsia="zh-HK"/>
        </w:rPr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(c)</w:t>
      </w:r>
      <w:r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在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学年，正在任何一所指定的内地院校修读学士学位课程。</w:t>
      </w:r>
    </w:p>
    <w:p w:rsidR="00A3096D" w:rsidRDefault="00A3096D" w:rsidP="00A3096D">
      <w:pPr>
        <w:ind w:firstLineChars="200" w:firstLine="480"/>
        <w:jc w:val="both"/>
        <w:rPr>
          <w:rFonts w:ascii="Times New Roman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符合下列资格的学生可申请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学年「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免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入息审查资助」：</w:t>
      </w:r>
    </w:p>
    <w:p w:rsidR="00A3096D" w:rsidRPr="00087BDA" w:rsidRDefault="00A3096D" w:rsidP="00A3096D">
      <w:pPr>
        <w:ind w:leftChars="100" w:left="240" w:firstLineChars="100" w:firstLine="240"/>
        <w:jc w:val="both"/>
        <w:rPr>
          <w:rFonts w:ascii="Times New Roman" w:eastAsia="DFKai-SB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(a)</w:t>
      </w:r>
      <w:r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拥有香港居留权或香港入境权，或持单程证来港；</w:t>
      </w:r>
    </w:p>
    <w:p w:rsidR="00A3096D" w:rsidRPr="008A67D3" w:rsidRDefault="00A3096D" w:rsidP="00A3096D">
      <w:pPr>
        <w:ind w:leftChars="100" w:left="240" w:firstLineChars="100" w:firstLine="240"/>
        <w:jc w:val="both"/>
        <w:rPr>
          <w:rFonts w:ascii="Times New Roman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(b)</w:t>
      </w:r>
      <w:r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在香港接受及完成高中教育，不论是本地或非本地课程；</w:t>
      </w:r>
    </w:p>
    <w:p w:rsidR="00A3096D" w:rsidRPr="00087BDA" w:rsidRDefault="00A3096D" w:rsidP="00A3096D">
      <w:pPr>
        <w:ind w:leftChars="100" w:left="240" w:firstLineChars="100" w:firstLine="240"/>
        <w:jc w:val="both"/>
        <w:rPr>
          <w:rFonts w:ascii="Times New Roman" w:eastAsia="DFKai-SB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(c)</w:t>
      </w:r>
      <w:r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在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学年，正在任何一所指定的内地院校修读学士学位课程；以及</w:t>
      </w:r>
    </w:p>
    <w:p w:rsidR="00A3096D" w:rsidRDefault="00A3096D" w:rsidP="00A3096D">
      <w:pPr>
        <w:ind w:leftChars="100" w:left="240" w:firstLineChars="100" w:firstLine="240"/>
        <w:jc w:val="both"/>
        <w:rPr>
          <w:rFonts w:ascii="Times New Roman" w:eastAsia="PMingLiU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(d)(1)</w:t>
      </w:r>
      <w:r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在香港中学文凭考试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(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文凭试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)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考获「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3322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」的成绩，即中国语文、英</w:t>
      </w:r>
    </w:p>
    <w:p w:rsidR="00A3096D" w:rsidRPr="00A91088" w:rsidRDefault="00A3096D" w:rsidP="00A3096D">
      <w:pPr>
        <w:ind w:left="425" w:hangingChars="177" w:hanging="425"/>
        <w:jc w:val="both"/>
        <w:rPr>
          <w:rFonts w:ascii="Times New Roman" w:eastAsia="DFKai-SB" w:hAnsi="Times New Roman" w:cs="Times New Roman"/>
          <w:szCs w:val="24"/>
          <w:lang w:eastAsia="zh-HK"/>
        </w:rPr>
      </w:pPr>
      <w:r>
        <w:rPr>
          <w:rFonts w:ascii="Times New Roman" w:eastAsia="PMingLiU" w:hAnsi="Times New Roman" w:cs="Times New Roman"/>
          <w:szCs w:val="24"/>
          <w:lang w:eastAsia="zh-CN"/>
        </w:rPr>
        <w:tab/>
      </w:r>
      <w:r>
        <w:rPr>
          <w:rFonts w:ascii="Times New Roman" w:eastAsia="PMingLiU" w:hAnsi="Times New Roman" w:cs="Times New Roman"/>
          <w:szCs w:val="24"/>
          <w:lang w:eastAsia="zh-CN"/>
        </w:rPr>
        <w:tab/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国语文科达到第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3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级，以及数学和通识教育达到第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级的成绩；或</w:t>
      </w:r>
    </w:p>
    <w:p w:rsidR="00A3096D" w:rsidRPr="00E00CD0" w:rsidRDefault="00A3096D" w:rsidP="00A3096D">
      <w:pPr>
        <w:ind w:leftChars="100" w:left="240" w:firstLineChars="100" w:firstLine="240"/>
        <w:jc w:val="both"/>
        <w:rPr>
          <w:rFonts w:ascii="Times New Roman" w:eastAsia="宋体" w:hAnsi="Times New Roman" w:cs="Times New Roman" w:hint="eastAsia"/>
          <w:szCs w:val="24"/>
          <w:lang w:eastAsia="zh-CN"/>
        </w:rPr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(d)(2)</w:t>
      </w:r>
      <w:r>
        <w:rPr>
          <w:rFonts w:ascii="Times New Roman" w:eastAsia="宋体" w:hAnsi="Times New Roman" w:cs="Times New Roman"/>
          <w:szCs w:val="24"/>
          <w:lang w:eastAsia="zh-CN"/>
        </w:rPr>
        <w:t xml:space="preserve"> 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通过「香港副学位毕业生升读华侨大学衔接学位课程试行计划」升读华侨大学。</w:t>
      </w:r>
    </w:p>
    <w:p w:rsidR="00A3096D" w:rsidRPr="00A87D8A" w:rsidRDefault="00A3096D" w:rsidP="00A3096D">
      <w:pPr>
        <w:ind w:firstLineChars="200" w:firstLine="480"/>
        <w:jc w:val="both"/>
        <w:rPr>
          <w:rFonts w:ascii="Times New Roman" w:eastAsia="宋体" w:hAnsi="Times New Roman" w:cs="Times New Roman" w:hint="eastAsia"/>
          <w:szCs w:val="24"/>
          <w:lang w:eastAsia="zh-CN"/>
        </w:rPr>
      </w:pP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资助计划现正接受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学年的资助申请。符合申请资格并正在</w:t>
      </w:r>
      <w:r w:rsidRPr="00886547">
        <w:rPr>
          <w:rFonts w:ascii="Times New Roman" w:eastAsia="宋体" w:hAnsi="Times New Roman" w:cs="Times New Roman" w:hint="eastAsia"/>
          <w:szCs w:val="24"/>
          <w:lang w:eastAsia="zh-CN"/>
        </w:rPr>
        <w:t>指定的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内地院校修读本科课程的香港学生，可于</w:t>
      </w:r>
      <w:r w:rsidRPr="00AB53CC">
        <w:rPr>
          <w:rFonts w:ascii="Times New Roman" w:eastAsia="宋体" w:hAnsi="Times New Roman" w:cs="Times New Roman"/>
          <w:b/>
          <w:szCs w:val="24"/>
          <w:u w:val="single"/>
          <w:lang w:eastAsia="zh-CN"/>
        </w:rPr>
        <w:t>2019</w:t>
      </w:r>
      <w:r w:rsidRPr="00AB53CC">
        <w:rPr>
          <w:rFonts w:ascii="Times New Roman" w:eastAsia="宋体" w:hAnsi="Times New Roman" w:cs="Times New Roman" w:hint="eastAsia"/>
          <w:b/>
          <w:szCs w:val="24"/>
          <w:u w:val="single"/>
          <w:lang w:eastAsia="zh-CN"/>
        </w:rPr>
        <w:t>年</w:t>
      </w:r>
      <w:r w:rsidRPr="00AB53CC">
        <w:rPr>
          <w:rFonts w:ascii="Times New Roman" w:eastAsia="宋体" w:hAnsi="Times New Roman" w:cs="Times New Roman"/>
          <w:b/>
          <w:szCs w:val="24"/>
          <w:u w:val="single"/>
          <w:lang w:eastAsia="zh-CN"/>
        </w:rPr>
        <w:t>8</w:t>
      </w:r>
      <w:r w:rsidRPr="00AB53CC">
        <w:rPr>
          <w:rFonts w:ascii="Times New Roman" w:eastAsia="宋体" w:hAnsi="Times New Roman" w:cs="Times New Roman" w:hint="eastAsia"/>
          <w:b/>
          <w:szCs w:val="24"/>
          <w:u w:val="single"/>
          <w:lang w:eastAsia="zh-CN"/>
        </w:rPr>
        <w:t>月</w:t>
      </w:r>
      <w:r w:rsidRPr="00AB53CC">
        <w:rPr>
          <w:rFonts w:ascii="Times New Roman" w:eastAsia="宋体" w:hAnsi="Times New Roman" w:cs="Times New Roman"/>
          <w:b/>
          <w:szCs w:val="24"/>
          <w:u w:val="single"/>
          <w:lang w:eastAsia="zh-CN"/>
        </w:rPr>
        <w:t>2</w:t>
      </w:r>
      <w:r w:rsidRPr="00AB53CC">
        <w:rPr>
          <w:rFonts w:ascii="Times New Roman" w:eastAsia="宋体" w:hAnsi="Times New Roman" w:cs="Times New Roman" w:hint="eastAsia"/>
          <w:b/>
          <w:szCs w:val="24"/>
          <w:u w:val="single"/>
          <w:lang w:eastAsia="zh-CN"/>
        </w:rPr>
        <w:t>日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或之前把填妥的申请书及相关文件，透过邮寄方式送交：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教育局香港湾仔邮政局邮政信箱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23448</w:t>
      </w:r>
      <w:r w:rsidRPr="00AB53CC">
        <w:rPr>
          <w:rFonts w:asciiTheme="minorEastAsia" w:eastAsia="宋体" w:hAnsiTheme="minorEastAsia" w:cs="Times New Roman" w:hint="eastAsia"/>
          <w:szCs w:val="24"/>
          <w:lang w:eastAsia="zh-CN"/>
        </w:rPr>
        <w:t>号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（请注明：「内地大学升学资助计划」的申请）。特区政府教育局（教育局）将于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2020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年第一季或之前就申请结果通知个别申请人。</w:t>
      </w:r>
    </w:p>
    <w:p w:rsidR="00A3096D" w:rsidRPr="00A87D8A" w:rsidRDefault="00A3096D" w:rsidP="00A3096D">
      <w:pPr>
        <w:ind w:firstLineChars="200" w:firstLine="480"/>
        <w:jc w:val="both"/>
        <w:rPr>
          <w:rFonts w:ascii="Times New Roman" w:eastAsia="宋体" w:hAnsi="Times New Roman" w:cs="Times New Roman" w:hint="eastAsia"/>
          <w:szCs w:val="24"/>
          <w:lang w:eastAsia="zh-CN"/>
        </w:rPr>
      </w:pP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如阁下已成功透过资助计划于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2018/19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学年领取资助，教育局将另函通知阁下有关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学年申领资助的安排。</w:t>
      </w:r>
    </w:p>
    <w:p w:rsidR="00A3096D" w:rsidRPr="00087BDA" w:rsidRDefault="00A3096D" w:rsidP="00A3096D">
      <w:pPr>
        <w:ind w:firstLineChars="200" w:firstLine="480"/>
        <w:jc w:val="both"/>
        <w:rPr>
          <w:rFonts w:ascii="Times New Roman" w:eastAsia="DFKai-SB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如有任何查询，请致电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+852 2827 1112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或电邮至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 xml:space="preserve"> musss@edb.gov.hk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。如欲了解更多关于资助计划的详情，请浏览</w:t>
      </w:r>
      <w:hyperlink r:id="rId4" w:history="1">
        <w:r w:rsidRPr="00AB53CC">
          <w:rPr>
            <w:rFonts w:ascii="Times New Roman" w:eastAsia="宋体" w:hAnsi="Times New Roman" w:cs="Times New Roman"/>
            <w:szCs w:val="24"/>
            <w:lang w:eastAsia="zh-CN"/>
          </w:rPr>
          <w:t>www.edb.gov.hk/musss1</w:t>
        </w:r>
      </w:hyperlink>
      <w:r w:rsidRPr="00AB53CC">
        <w:rPr>
          <w:rFonts w:ascii="Times New Roman" w:eastAsia="宋体" w:hAnsi="Times New Roman" w:cs="Times New Roman"/>
          <w:szCs w:val="24"/>
          <w:lang w:eastAsia="zh-CN"/>
        </w:rPr>
        <w:t>9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。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2019/20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学年资助计划下指定的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181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所内地院校名单、申请表格及指引等，亦可于同一网页下载。</w:t>
      </w:r>
    </w:p>
    <w:p w:rsidR="00A3096D" w:rsidRPr="00087BDA" w:rsidRDefault="00A3096D" w:rsidP="00A3096D">
      <w:pPr>
        <w:snapToGrid w:val="0"/>
        <w:spacing w:line="320" w:lineRule="atLeast"/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:rsidR="00A3096D" w:rsidRPr="00087BDA" w:rsidRDefault="00A3096D" w:rsidP="00A3096D">
      <w:pPr>
        <w:snapToGrid w:val="0"/>
        <w:spacing w:line="320" w:lineRule="atLeast"/>
        <w:jc w:val="both"/>
        <w:rPr>
          <w:rFonts w:ascii="Times New Roman" w:eastAsia="DFKai-SB" w:hAnsi="Times New Roman" w:cs="Times New Roman"/>
          <w:szCs w:val="24"/>
          <w:lang w:eastAsia="zh-CN"/>
        </w:rPr>
      </w:pPr>
    </w:p>
    <w:p w:rsidR="00A3096D" w:rsidRPr="00087BDA" w:rsidRDefault="00A3096D" w:rsidP="00A3096D">
      <w:pPr>
        <w:jc w:val="right"/>
        <w:rPr>
          <w:rFonts w:ascii="Times New Roman" w:eastAsia="DFKai-SB" w:hAnsi="Times New Roman" w:cs="Times New Roman"/>
          <w:szCs w:val="24"/>
          <w:lang w:eastAsia="zh-HK"/>
        </w:rPr>
      </w:pP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香港特别行政区政府</w:t>
      </w:r>
    </w:p>
    <w:p w:rsidR="00A3096D" w:rsidRPr="00087BDA" w:rsidRDefault="00A3096D" w:rsidP="00A3096D">
      <w:pPr>
        <w:jc w:val="right"/>
        <w:rPr>
          <w:rFonts w:ascii="Times New Roman" w:eastAsia="DFKai-SB" w:hAnsi="Times New Roman" w:cs="Times New Roman"/>
          <w:szCs w:val="24"/>
          <w:lang w:eastAsia="zh-CN"/>
        </w:rPr>
      </w:pP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教育局</w:t>
      </w:r>
    </w:p>
    <w:p w:rsidR="006862F9" w:rsidRDefault="00A3096D" w:rsidP="00A3096D">
      <w:pPr>
        <w:jc w:val="right"/>
      </w:pPr>
      <w:r w:rsidRPr="00AB53CC">
        <w:rPr>
          <w:rFonts w:ascii="Times New Roman" w:eastAsia="宋体" w:hAnsi="Times New Roman" w:cs="Times New Roman"/>
          <w:szCs w:val="24"/>
          <w:lang w:eastAsia="zh-CN"/>
        </w:rPr>
        <w:t>2019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年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6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月</w:t>
      </w:r>
      <w:r w:rsidRPr="00AB53CC">
        <w:rPr>
          <w:rFonts w:ascii="Times New Roman" w:eastAsia="宋体" w:hAnsi="Times New Roman" w:cs="Times New Roman"/>
          <w:szCs w:val="24"/>
          <w:lang w:eastAsia="zh-CN"/>
        </w:rPr>
        <w:t>3</w:t>
      </w:r>
      <w:r w:rsidRPr="00AB53CC">
        <w:rPr>
          <w:rFonts w:ascii="Times New Roman" w:eastAsia="宋体" w:hAnsi="Times New Roman" w:cs="Times New Roman" w:hint="eastAsia"/>
          <w:szCs w:val="24"/>
          <w:lang w:eastAsia="zh-CN"/>
        </w:rPr>
        <w:t>日</w:t>
      </w:r>
    </w:p>
    <w:sectPr w:rsidR="00686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D"/>
    <w:rsid w:val="006862F9"/>
    <w:rsid w:val="00A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48A3-EEA6-4AB4-AB4C-04598E7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6D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b.gov.hk/musss1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ke</dc:creator>
  <cp:keywords/>
  <dc:description/>
  <cp:lastModifiedBy>wang ke</cp:lastModifiedBy>
  <cp:revision>1</cp:revision>
  <dcterms:created xsi:type="dcterms:W3CDTF">2019-06-14T02:36:00Z</dcterms:created>
  <dcterms:modified xsi:type="dcterms:W3CDTF">2019-06-14T02:37:00Z</dcterms:modified>
</cp:coreProperties>
</file>